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3E2" w:rsidRPr="000673E2" w:rsidRDefault="000673E2" w:rsidP="000673E2">
      <w:pPr>
        <w:widowControl/>
        <w:shd w:val="clear" w:color="auto" w:fill="FFFFFF"/>
        <w:spacing w:before="225" w:after="100" w:afterAutospacing="1" w:line="420" w:lineRule="atLeast"/>
        <w:jc w:val="center"/>
        <w:outlineLvl w:val="0"/>
        <w:rPr>
          <w:rFonts w:ascii="黑体" w:eastAsia="黑体" w:hAnsi="黑体" w:cs="宋体"/>
          <w:b/>
          <w:bCs/>
          <w:color w:val="CE3000"/>
          <w:spacing w:val="30"/>
          <w:kern w:val="36"/>
          <w:sz w:val="33"/>
          <w:szCs w:val="33"/>
          <w:lang w:val="en"/>
        </w:rPr>
      </w:pPr>
      <w:r w:rsidRPr="000673E2">
        <w:rPr>
          <w:rFonts w:ascii="黑体" w:eastAsia="黑体" w:hAnsi="黑体" w:cs="宋体" w:hint="eastAsia"/>
          <w:b/>
          <w:bCs/>
          <w:color w:val="CE3000"/>
          <w:spacing w:val="30"/>
          <w:kern w:val="36"/>
          <w:sz w:val="33"/>
          <w:szCs w:val="33"/>
          <w:lang w:val="en"/>
        </w:rPr>
        <w:t>新时代</w:t>
      </w:r>
      <w:r w:rsidRPr="000673E2">
        <w:rPr>
          <w:rFonts w:ascii="宋体" w:eastAsia="宋体" w:hAnsi="宋体" w:cs="宋体" w:hint="eastAsia"/>
          <w:b/>
          <w:bCs/>
          <w:color w:val="CE3000"/>
          <w:spacing w:val="30"/>
          <w:kern w:val="36"/>
          <w:sz w:val="33"/>
          <w:szCs w:val="33"/>
          <w:lang w:val="en"/>
        </w:rPr>
        <w:t>•</w:t>
      </w:r>
      <w:r w:rsidRPr="000673E2">
        <w:rPr>
          <w:rFonts w:ascii="黑体" w:eastAsia="黑体" w:hAnsi="黑体" w:cs="宋体" w:hint="eastAsia"/>
          <w:b/>
          <w:bCs/>
          <w:color w:val="CE3000"/>
          <w:spacing w:val="30"/>
          <w:kern w:val="36"/>
          <w:sz w:val="33"/>
          <w:szCs w:val="33"/>
          <w:lang w:val="en"/>
        </w:rPr>
        <w:t xml:space="preserve"> 新理念</w:t>
      </w:r>
      <w:r w:rsidRPr="000673E2">
        <w:rPr>
          <w:rFonts w:ascii="宋体" w:eastAsia="宋体" w:hAnsi="宋体" w:cs="宋体" w:hint="eastAsia"/>
          <w:b/>
          <w:bCs/>
          <w:color w:val="CE3000"/>
          <w:spacing w:val="30"/>
          <w:kern w:val="36"/>
          <w:sz w:val="33"/>
          <w:szCs w:val="33"/>
          <w:lang w:val="en"/>
        </w:rPr>
        <w:t>•</w:t>
      </w:r>
      <w:r w:rsidRPr="000673E2">
        <w:rPr>
          <w:rFonts w:ascii="黑体" w:eastAsia="黑体" w:hAnsi="黑体" w:cs="宋体" w:hint="eastAsia"/>
          <w:b/>
          <w:bCs/>
          <w:color w:val="CE3000"/>
          <w:spacing w:val="30"/>
          <w:kern w:val="36"/>
          <w:sz w:val="33"/>
          <w:szCs w:val="33"/>
          <w:lang w:val="en"/>
        </w:rPr>
        <w:t xml:space="preserve"> 新课题</w:t>
      </w:r>
    </w:p>
    <w:p w:rsidR="000673E2" w:rsidRPr="000673E2" w:rsidRDefault="000673E2" w:rsidP="000673E2">
      <w:pPr>
        <w:widowControl/>
        <w:shd w:val="clear" w:color="auto" w:fill="FFFFFF"/>
        <w:spacing w:before="150" w:after="100" w:afterAutospacing="1"/>
        <w:jc w:val="center"/>
        <w:outlineLvl w:val="1"/>
        <w:rPr>
          <w:rFonts w:ascii="宋体" w:eastAsia="宋体" w:hAnsi="宋体" w:cs="宋体" w:hint="eastAsia"/>
          <w:color w:val="333333"/>
          <w:spacing w:val="15"/>
          <w:kern w:val="0"/>
          <w:sz w:val="20"/>
          <w:szCs w:val="20"/>
          <w:lang w:val="en"/>
        </w:rPr>
      </w:pPr>
      <w:r w:rsidRPr="000673E2">
        <w:rPr>
          <w:rFonts w:ascii="宋体" w:eastAsia="宋体" w:hAnsi="宋体" w:cs="宋体" w:hint="eastAsia"/>
          <w:color w:val="333333"/>
          <w:spacing w:val="15"/>
          <w:kern w:val="0"/>
          <w:sz w:val="20"/>
          <w:szCs w:val="20"/>
          <w:lang w:val="en"/>
        </w:rPr>
        <w:t>全国中学教育科研联合体第26届年会</w:t>
      </w:r>
    </w:p>
    <w:p w:rsidR="00DE3625" w:rsidRDefault="000673E2">
      <w:pPr>
        <w:rPr>
          <w:rFonts w:hint="eastAsia"/>
          <w:color w:val="333333"/>
          <w:spacing w:val="30"/>
          <w:szCs w:val="21"/>
          <w:lang w:val="en"/>
        </w:rPr>
      </w:pPr>
      <w:r>
        <w:rPr>
          <w:rFonts w:hint="eastAsia"/>
          <w:color w:val="333333"/>
          <w:spacing w:val="30"/>
          <w:szCs w:val="21"/>
          <w:lang w:val="en"/>
        </w:rPr>
        <w:t>2018</w:t>
      </w:r>
      <w:r>
        <w:rPr>
          <w:rFonts w:hint="eastAsia"/>
          <w:color w:val="333333"/>
          <w:spacing w:val="30"/>
          <w:szCs w:val="21"/>
          <w:lang w:val="en"/>
        </w:rPr>
        <w:t>年</w:t>
      </w:r>
      <w:r>
        <w:rPr>
          <w:rFonts w:hint="eastAsia"/>
          <w:color w:val="333333"/>
          <w:spacing w:val="30"/>
          <w:szCs w:val="21"/>
          <w:lang w:val="en"/>
        </w:rPr>
        <w:t>1</w:t>
      </w:r>
      <w:r>
        <w:rPr>
          <w:rFonts w:hint="eastAsia"/>
          <w:color w:val="333333"/>
          <w:spacing w:val="30"/>
          <w:szCs w:val="21"/>
          <w:lang w:val="en"/>
        </w:rPr>
        <w:t>月</w:t>
      </w:r>
      <w:r>
        <w:rPr>
          <w:rFonts w:hint="eastAsia"/>
          <w:color w:val="333333"/>
          <w:spacing w:val="30"/>
          <w:szCs w:val="21"/>
          <w:lang w:val="en"/>
        </w:rPr>
        <w:t>5</w:t>
      </w:r>
      <w:r>
        <w:rPr>
          <w:rFonts w:hint="eastAsia"/>
          <w:color w:val="333333"/>
          <w:spacing w:val="30"/>
          <w:szCs w:val="21"/>
          <w:lang w:val="en"/>
        </w:rPr>
        <w:t>日全国中学教育科研联合体第</w:t>
      </w:r>
      <w:r>
        <w:rPr>
          <w:rFonts w:hint="eastAsia"/>
          <w:color w:val="333333"/>
          <w:spacing w:val="30"/>
          <w:szCs w:val="21"/>
          <w:lang w:val="en"/>
        </w:rPr>
        <w:t>26</w:t>
      </w:r>
      <w:r>
        <w:rPr>
          <w:rFonts w:hint="eastAsia"/>
          <w:color w:val="333333"/>
          <w:spacing w:val="30"/>
          <w:szCs w:val="21"/>
          <w:lang w:val="en"/>
        </w:rPr>
        <w:t>届年度总结会在四川省双流中学拉开序幕。</w:t>
      </w:r>
    </w:p>
    <w:p w:rsidR="000673E2" w:rsidRDefault="000673E2">
      <w:pPr>
        <w:rPr>
          <w:rFonts w:hint="eastAsia"/>
          <w:color w:val="333333"/>
          <w:spacing w:val="30"/>
          <w:szCs w:val="21"/>
          <w:lang w:val="en"/>
        </w:rPr>
      </w:pPr>
    </w:p>
    <w:p w:rsidR="000673E2" w:rsidRPr="000673E2" w:rsidRDefault="000673E2" w:rsidP="000673E2">
      <w:pPr>
        <w:widowControl/>
        <w:jc w:val="left"/>
        <w:rPr>
          <w:rFonts w:ascii="宋体" w:eastAsia="宋体" w:hAnsi="宋体" w:cs="宋体"/>
          <w:kern w:val="0"/>
          <w:sz w:val="24"/>
          <w:szCs w:val="24"/>
        </w:rPr>
      </w:pPr>
      <w:r w:rsidRPr="000673E2">
        <w:rPr>
          <w:rFonts w:ascii="宋体" w:eastAsia="宋体" w:hAnsi="宋体" w:cs="宋体"/>
          <w:noProof/>
          <w:kern w:val="0"/>
          <w:sz w:val="24"/>
          <w:szCs w:val="24"/>
        </w:rPr>
        <w:drawing>
          <wp:inline distT="0" distB="0" distL="0" distR="0" wp14:anchorId="3488537E" wp14:editId="6CF7CEAE">
            <wp:extent cx="5143540" cy="3703972"/>
            <wp:effectExtent l="0" t="0" r="0" b="0"/>
            <wp:docPr id="1" name="图片 1" descr="C:\Users\Administrator\AppData\Roaming\Tencent\Users\603209673\QQ\WinTemp\RichOle\475{S}Y55VJG{@TGW%GV6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603209673\QQ\WinTemp\RichOle\475{S}Y55VJG{@TGW%GV6W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4156" cy="3704415"/>
                    </a:xfrm>
                    <a:prstGeom prst="rect">
                      <a:avLst/>
                    </a:prstGeom>
                    <a:noFill/>
                    <a:ln>
                      <a:noFill/>
                    </a:ln>
                  </pic:spPr>
                </pic:pic>
              </a:graphicData>
            </a:graphic>
          </wp:inline>
        </w:drawing>
      </w:r>
    </w:p>
    <w:p w:rsidR="000673E2" w:rsidRDefault="000673E2">
      <w:pPr>
        <w:rPr>
          <w:rFonts w:hint="eastAsia"/>
          <w:lang w:val="en"/>
        </w:rPr>
      </w:pPr>
    </w:p>
    <w:p w:rsidR="000673E2" w:rsidRDefault="000673E2">
      <w:pPr>
        <w:rPr>
          <w:rFonts w:hint="eastAsia"/>
          <w:lang w:val="en"/>
        </w:rPr>
      </w:pPr>
      <w:r>
        <w:rPr>
          <w:lang w:val="en"/>
        </w:rPr>
        <w:t>发芽内容</w:t>
      </w:r>
      <w:r>
        <w:rPr>
          <w:rFonts w:hint="eastAsia"/>
          <w:lang w:val="en"/>
        </w:rPr>
        <w:t>：</w:t>
      </w:r>
      <w:r>
        <w:rPr>
          <w:lang w:val="en"/>
        </w:rPr>
        <w:t>学校文化建设</w:t>
      </w:r>
      <w:r>
        <w:rPr>
          <w:rFonts w:hint="eastAsia"/>
          <w:lang w:val="en"/>
        </w:rPr>
        <w:t>：</w:t>
      </w:r>
    </w:p>
    <w:p w:rsidR="000673E2" w:rsidRDefault="000673E2">
      <w:pPr>
        <w:rPr>
          <w:rFonts w:hint="eastAsia"/>
          <w:lang w:val="en"/>
        </w:rPr>
      </w:pPr>
    </w:p>
    <w:p w:rsidR="000673E2" w:rsidRDefault="000673E2">
      <w:pPr>
        <w:rPr>
          <w:rFonts w:ascii="宋体" w:hAnsi="宋体" w:hint="eastAsia"/>
          <w:sz w:val="24"/>
        </w:rPr>
      </w:pPr>
      <w:r>
        <w:rPr>
          <w:rFonts w:hint="eastAsia"/>
          <w:lang w:val="en"/>
        </w:rPr>
        <w:t>摘要：</w:t>
      </w:r>
      <w:r w:rsidRPr="00A75102">
        <w:rPr>
          <w:rFonts w:ascii="宋体" w:hAnsi="宋体"/>
          <w:sz w:val="24"/>
        </w:rPr>
        <w:t>学校文化建设是学校综合办学水平的体现，也是学校个性魅力与办学特色的反映，同时也是学校培养适应时代要求的高素质人才的内在要求。</w:t>
      </w:r>
    </w:p>
    <w:p w:rsidR="000673E2" w:rsidRDefault="000673E2">
      <w:pPr>
        <w:rPr>
          <w:rFonts w:ascii="宋体" w:hAnsi="宋体" w:hint="eastAsia"/>
          <w:sz w:val="24"/>
        </w:rPr>
      </w:pPr>
    </w:p>
    <w:p w:rsidR="000673E2" w:rsidRPr="000673E2" w:rsidRDefault="000673E2" w:rsidP="000673E2">
      <w:pPr>
        <w:spacing w:line="440" w:lineRule="exact"/>
        <w:rPr>
          <w:rFonts w:ascii="黑体" w:eastAsia="黑体" w:hAnsi="宋体" w:cs="Times New Roman" w:hint="eastAsia"/>
          <w:bCs/>
          <w:sz w:val="28"/>
          <w:szCs w:val="28"/>
        </w:rPr>
      </w:pPr>
      <w:r>
        <w:rPr>
          <w:rFonts w:ascii="宋体" w:hAnsi="宋体" w:hint="eastAsia"/>
          <w:sz w:val="24"/>
        </w:rPr>
        <w:t>一、</w:t>
      </w:r>
      <w:r w:rsidRPr="000673E2">
        <w:rPr>
          <w:rFonts w:ascii="黑体" w:eastAsia="黑体" w:hAnsi="宋体" w:cs="Times New Roman" w:hint="eastAsia"/>
          <w:bCs/>
          <w:sz w:val="28"/>
          <w:szCs w:val="28"/>
        </w:rPr>
        <w:t>学校文化诊断</w:t>
      </w:r>
    </w:p>
    <w:p w:rsidR="000673E2" w:rsidRPr="000673E2" w:rsidRDefault="000673E2" w:rsidP="000673E2">
      <w:pPr>
        <w:spacing w:line="440" w:lineRule="exact"/>
        <w:rPr>
          <w:rFonts w:ascii="宋体" w:eastAsia="宋体" w:hAnsi="宋体" w:cs="Times New Roman"/>
          <w:bCs/>
          <w:sz w:val="24"/>
          <w:szCs w:val="24"/>
        </w:rPr>
      </w:pPr>
      <w:r w:rsidRPr="000673E2">
        <w:rPr>
          <w:rFonts w:ascii="宋体" w:eastAsia="宋体" w:hAnsi="宋体" w:cs="Times New Roman" w:hint="eastAsia"/>
          <w:bCs/>
          <w:sz w:val="24"/>
          <w:szCs w:val="24"/>
        </w:rPr>
        <w:t>（一）反思学校传统</w:t>
      </w:r>
    </w:p>
    <w:p w:rsidR="000673E2" w:rsidRPr="000673E2" w:rsidRDefault="000673E2" w:rsidP="000673E2">
      <w:pPr>
        <w:spacing w:line="440" w:lineRule="exact"/>
        <w:ind w:firstLineChars="200" w:firstLine="480"/>
        <w:rPr>
          <w:rFonts w:ascii="宋体" w:eastAsia="宋体" w:hAnsi="宋体" w:cs="Times New Roman" w:hint="eastAsia"/>
          <w:sz w:val="24"/>
          <w:szCs w:val="24"/>
        </w:rPr>
      </w:pPr>
      <w:r w:rsidRPr="000673E2">
        <w:rPr>
          <w:rFonts w:ascii="宋体" w:eastAsia="宋体" w:hAnsi="宋体" w:cs="Times New Roman"/>
          <w:sz w:val="24"/>
          <w:szCs w:val="24"/>
        </w:rPr>
        <w:t>四川省双流中学位于成都市</w:t>
      </w:r>
      <w:r w:rsidRPr="000673E2">
        <w:rPr>
          <w:rFonts w:ascii="宋体" w:eastAsia="宋体" w:hAnsi="宋体" w:cs="Times New Roman" w:hint="eastAsia"/>
          <w:sz w:val="24"/>
          <w:szCs w:val="24"/>
        </w:rPr>
        <w:t>“南拓、中优”的核心区域</w:t>
      </w:r>
      <w:r w:rsidRPr="000673E2">
        <w:rPr>
          <w:rFonts w:ascii="宋体" w:eastAsia="宋体" w:hAnsi="宋体" w:cs="Times New Roman"/>
          <w:sz w:val="24"/>
          <w:szCs w:val="24"/>
        </w:rPr>
        <w:t>——中国</w:t>
      </w:r>
      <w:proofErr w:type="gramStart"/>
      <w:r w:rsidRPr="000673E2">
        <w:rPr>
          <w:rFonts w:ascii="宋体" w:eastAsia="宋体" w:hAnsi="宋体" w:cs="Times New Roman"/>
          <w:sz w:val="24"/>
          <w:szCs w:val="24"/>
        </w:rPr>
        <w:t>西部航</w:t>
      </w:r>
      <w:proofErr w:type="gramEnd"/>
      <w:r w:rsidRPr="000673E2">
        <w:rPr>
          <w:rFonts w:ascii="宋体" w:eastAsia="宋体" w:hAnsi="宋体" w:cs="Times New Roman"/>
          <w:sz w:val="24"/>
          <w:szCs w:val="24"/>
        </w:rPr>
        <w:t>都双流。学校开办于1940年，距今70多年，经过几代双中人的努力</w:t>
      </w:r>
      <w:r w:rsidRPr="000673E2">
        <w:rPr>
          <w:rFonts w:ascii="宋体" w:eastAsia="宋体" w:hAnsi="宋体" w:cs="Times New Roman" w:hint="eastAsia"/>
          <w:sz w:val="24"/>
          <w:szCs w:val="24"/>
        </w:rPr>
        <w:t>，</w:t>
      </w:r>
      <w:r w:rsidRPr="000673E2">
        <w:rPr>
          <w:rFonts w:ascii="宋体" w:eastAsia="宋体" w:hAnsi="宋体" w:cs="Times New Roman"/>
          <w:sz w:val="24"/>
          <w:szCs w:val="24"/>
        </w:rPr>
        <w:t>学校逐渐形成了一套比较完善的办学体系</w:t>
      </w:r>
      <w:r w:rsidRPr="000673E2">
        <w:rPr>
          <w:rFonts w:ascii="宋体" w:eastAsia="宋体" w:hAnsi="宋体" w:cs="Times New Roman" w:hint="eastAsia"/>
          <w:sz w:val="24"/>
          <w:szCs w:val="24"/>
        </w:rPr>
        <w:t>。</w:t>
      </w:r>
      <w:r w:rsidRPr="000673E2">
        <w:rPr>
          <w:rFonts w:ascii="宋体" w:eastAsia="宋体" w:hAnsi="宋体" w:cs="Times New Roman"/>
          <w:sz w:val="24"/>
          <w:szCs w:val="24"/>
        </w:rPr>
        <w:t>90年代中期以后，双中</w:t>
      </w:r>
      <w:r w:rsidRPr="000673E2">
        <w:rPr>
          <w:rFonts w:ascii="宋体" w:eastAsia="宋体" w:hAnsi="宋体" w:cs="Times New Roman" w:hint="eastAsia"/>
          <w:sz w:val="24"/>
          <w:szCs w:val="24"/>
        </w:rPr>
        <w:t>在教育教学上</w:t>
      </w:r>
      <w:r w:rsidRPr="000673E2">
        <w:rPr>
          <w:rFonts w:ascii="宋体" w:eastAsia="宋体" w:hAnsi="宋体" w:cs="Times New Roman"/>
          <w:sz w:val="24"/>
          <w:szCs w:val="24"/>
        </w:rPr>
        <w:t>实现了跨跃式的发展</w:t>
      </w:r>
      <w:r w:rsidRPr="000673E2">
        <w:rPr>
          <w:rFonts w:ascii="宋体" w:eastAsia="宋体" w:hAnsi="宋体" w:cs="Times New Roman" w:hint="eastAsia"/>
          <w:sz w:val="24"/>
          <w:szCs w:val="24"/>
        </w:rPr>
        <w:t>，先后被评为“国家级示范高中”、首批“四川省一级示范校”，在双流率先实现“集团化办学”，成为了国内一所知名度较高的中学。多少年来，双中</w:t>
      </w:r>
      <w:r w:rsidRPr="000673E2">
        <w:rPr>
          <w:rFonts w:ascii="宋体" w:eastAsia="宋体" w:hAnsi="宋体" w:cs="Times New Roman" w:hint="eastAsia"/>
          <w:sz w:val="24"/>
          <w:szCs w:val="24"/>
        </w:rPr>
        <w:lastRenderedPageBreak/>
        <w:t>的师生以一种“求真务实”的作风不断创造出辉煌。</w:t>
      </w:r>
    </w:p>
    <w:p w:rsidR="000673E2" w:rsidRPr="000673E2" w:rsidRDefault="000673E2" w:rsidP="000673E2">
      <w:pPr>
        <w:spacing w:line="440" w:lineRule="exact"/>
        <w:ind w:firstLineChars="100" w:firstLine="240"/>
        <w:rPr>
          <w:rFonts w:ascii="宋体" w:eastAsia="宋体" w:hAnsi="宋体" w:cs="Times New Roman" w:hint="eastAsia"/>
          <w:sz w:val="24"/>
          <w:szCs w:val="24"/>
        </w:rPr>
      </w:pPr>
      <w:r w:rsidRPr="000673E2">
        <w:rPr>
          <w:rFonts w:ascii="宋体" w:eastAsia="宋体" w:hAnsi="宋体" w:cs="Times New Roman" w:hint="eastAsia"/>
          <w:sz w:val="24"/>
          <w:szCs w:val="24"/>
        </w:rPr>
        <w:t xml:space="preserve"> 但是，当提及双中时，我们想到了什么呢？我们共同关注的人、事、物是什么呢?我们的“英雄”是谁呢？我们的文化是什么呢？</w:t>
      </w:r>
    </w:p>
    <w:p w:rsidR="000673E2" w:rsidRPr="000673E2" w:rsidRDefault="000673E2" w:rsidP="000673E2">
      <w:pPr>
        <w:spacing w:line="440" w:lineRule="exact"/>
        <w:rPr>
          <w:rFonts w:ascii="宋体" w:eastAsia="宋体" w:hAnsi="宋体" w:cs="Times New Roman" w:hint="eastAsia"/>
          <w:bCs/>
          <w:sz w:val="24"/>
          <w:szCs w:val="24"/>
        </w:rPr>
      </w:pPr>
      <w:r w:rsidRPr="000673E2">
        <w:rPr>
          <w:rFonts w:ascii="宋体" w:eastAsia="宋体" w:hAnsi="宋体" w:cs="Times New Roman" w:hint="eastAsia"/>
          <w:bCs/>
          <w:sz w:val="24"/>
          <w:szCs w:val="24"/>
        </w:rPr>
        <w:t>（二）学校现状诊断（当前学校普遍问题）</w:t>
      </w:r>
    </w:p>
    <w:p w:rsidR="000673E2" w:rsidRPr="000673E2" w:rsidRDefault="000673E2" w:rsidP="000673E2">
      <w:pPr>
        <w:spacing w:line="440" w:lineRule="exact"/>
        <w:ind w:firstLineChars="100" w:firstLine="240"/>
        <w:rPr>
          <w:rFonts w:ascii="宋体" w:eastAsia="宋体" w:hAnsi="宋体" w:cs="Times New Roman" w:hint="eastAsia"/>
          <w:bCs/>
          <w:sz w:val="24"/>
          <w:szCs w:val="24"/>
        </w:rPr>
      </w:pPr>
      <w:r w:rsidRPr="000673E2">
        <w:rPr>
          <w:rFonts w:ascii="宋体" w:eastAsia="宋体" w:hAnsi="宋体" w:cs="Times New Roman" w:hint="eastAsia"/>
          <w:bCs/>
          <w:sz w:val="24"/>
          <w:szCs w:val="24"/>
        </w:rPr>
        <w:t>1.学校个性化发展问题。改革开放30多年来，学校的发展经历了两个阶段，即经验性办学和规范化办学。之后学校的发展出现了几种发展状况。一是被动式发展：升级（市级、省级、国家级重点）；二是主动式发展：兼并，联合办学，这是一种无限扩张、有名无实的办学。理想的办学应该是个性化的办学——特色办学，其目标指向就是形成独特的学校文化色彩、文化风格。而当前，我们周围的学校在特色办学这一方向还有很长的路。</w:t>
      </w:r>
    </w:p>
    <w:p w:rsidR="000673E2" w:rsidRPr="000673E2" w:rsidRDefault="000673E2" w:rsidP="000673E2">
      <w:pPr>
        <w:spacing w:line="440" w:lineRule="exact"/>
        <w:ind w:firstLineChars="100" w:firstLine="240"/>
        <w:rPr>
          <w:rFonts w:ascii="宋体" w:eastAsia="宋体" w:hAnsi="宋体" w:cs="Times New Roman" w:hint="eastAsia"/>
          <w:bCs/>
          <w:sz w:val="24"/>
          <w:szCs w:val="24"/>
        </w:rPr>
      </w:pPr>
      <w:r w:rsidRPr="000673E2">
        <w:rPr>
          <w:rFonts w:ascii="宋体" w:eastAsia="宋体" w:hAnsi="宋体" w:cs="Times New Roman" w:hint="eastAsia"/>
          <w:bCs/>
          <w:sz w:val="24"/>
          <w:szCs w:val="24"/>
        </w:rPr>
        <w:t>2. 教师组织文化问题。新课程改革促进了教师全面的提升。但是，新课程理念没有真正转化为教师教育教学行为；虽然理论界推介了许多教育理论，但是教师无法将其运用到教育实践中。课程改革遇到了一个最大的瓶颈，就是教师组织文化。</w:t>
      </w:r>
    </w:p>
    <w:p w:rsidR="000673E2" w:rsidRPr="000673E2" w:rsidRDefault="000673E2" w:rsidP="000673E2">
      <w:pPr>
        <w:spacing w:line="440" w:lineRule="exact"/>
        <w:ind w:firstLineChars="100" w:firstLine="240"/>
        <w:rPr>
          <w:rFonts w:ascii="宋体" w:eastAsia="宋体" w:hAnsi="宋体" w:cs="Times New Roman" w:hint="eastAsia"/>
          <w:bCs/>
          <w:sz w:val="24"/>
          <w:szCs w:val="24"/>
        </w:rPr>
      </w:pPr>
      <w:r w:rsidRPr="000673E2">
        <w:rPr>
          <w:rFonts w:ascii="宋体" w:eastAsia="宋体" w:hAnsi="宋体" w:cs="Times New Roman" w:hint="eastAsia"/>
          <w:bCs/>
          <w:sz w:val="24"/>
          <w:szCs w:val="24"/>
        </w:rPr>
        <w:t>3. 学校环境文化问题。当下的学校环境建设，最大的问题是人与环境的分隔。学校环境难以满足学生身心发展的多元需求，难以有效满足教师的教学需求，学校建筑缺乏“以人为本”的考虑，难以良好地促进学校的可持续发展。</w:t>
      </w:r>
    </w:p>
    <w:p w:rsidR="000673E2" w:rsidRPr="000673E2" w:rsidRDefault="000673E2" w:rsidP="000673E2">
      <w:pPr>
        <w:spacing w:line="440" w:lineRule="exact"/>
        <w:ind w:firstLineChars="150" w:firstLine="360"/>
        <w:rPr>
          <w:rFonts w:ascii="宋体" w:eastAsia="宋体" w:hAnsi="宋体" w:cs="Times New Roman" w:hint="eastAsia"/>
          <w:bCs/>
          <w:sz w:val="24"/>
          <w:szCs w:val="24"/>
        </w:rPr>
      </w:pPr>
      <w:r w:rsidRPr="000673E2">
        <w:rPr>
          <w:rFonts w:ascii="宋体" w:eastAsia="宋体" w:hAnsi="宋体" w:cs="Times New Roman" w:hint="eastAsia"/>
          <w:bCs/>
          <w:sz w:val="24"/>
          <w:szCs w:val="24"/>
        </w:rPr>
        <w:t>4.学校管理文化问题。当下学校课程改革正在引发学校管理的深刻变革，但是，在发展过程中，仍然存在几个问题：一是封闭性，开放办学有效机制需进一步建立；二是单主体，只注重校长与行政人员的作用，忽略了学生、教师、家长的作用。这些问题普遍存在于各级各类学校中。</w:t>
      </w:r>
    </w:p>
    <w:p w:rsidR="000673E2" w:rsidRPr="000673E2" w:rsidRDefault="000673E2" w:rsidP="000673E2">
      <w:pPr>
        <w:spacing w:line="440" w:lineRule="exact"/>
        <w:rPr>
          <w:rFonts w:ascii="黑体" w:eastAsia="黑体" w:hAnsi="宋体" w:cs="Times New Roman" w:hint="eastAsia"/>
          <w:bCs/>
          <w:sz w:val="28"/>
          <w:szCs w:val="28"/>
        </w:rPr>
      </w:pPr>
      <w:r w:rsidRPr="000673E2">
        <w:rPr>
          <w:rFonts w:ascii="黑体" w:eastAsia="黑体" w:hAnsi="宋体" w:cs="Times New Roman"/>
          <w:bCs/>
          <w:sz w:val="28"/>
          <w:szCs w:val="28"/>
        </w:rPr>
        <w:t>二</w:t>
      </w:r>
      <w:r w:rsidRPr="000673E2">
        <w:rPr>
          <w:rFonts w:ascii="黑体" w:eastAsia="黑体" w:hAnsi="宋体" w:cs="Times New Roman" w:hint="eastAsia"/>
          <w:bCs/>
          <w:sz w:val="28"/>
          <w:szCs w:val="28"/>
        </w:rPr>
        <w:t>、</w:t>
      </w:r>
      <w:r w:rsidRPr="000673E2">
        <w:rPr>
          <w:rFonts w:ascii="黑体" w:eastAsia="黑体" w:hAnsi="宋体" w:cs="Times New Roman" w:hint="eastAsia"/>
          <w:bCs/>
          <w:sz w:val="28"/>
          <w:szCs w:val="28"/>
        </w:rPr>
        <w:t>学校文化建设策略----培养精英的路径</w:t>
      </w:r>
    </w:p>
    <w:p w:rsidR="000673E2" w:rsidRPr="000673E2" w:rsidRDefault="000673E2" w:rsidP="000673E2">
      <w:pPr>
        <w:spacing w:line="440" w:lineRule="exact"/>
        <w:rPr>
          <w:rFonts w:ascii="宋体" w:eastAsia="宋体" w:hAnsi="宋体" w:cs="Times New Roman" w:hint="eastAsia"/>
          <w:bCs/>
          <w:sz w:val="24"/>
          <w:szCs w:val="24"/>
        </w:rPr>
      </w:pPr>
      <w:r w:rsidRPr="000673E2">
        <w:rPr>
          <w:rFonts w:ascii="宋体" w:eastAsia="宋体" w:hAnsi="宋体" w:cs="Times New Roman" w:hint="eastAsia"/>
          <w:bCs/>
          <w:sz w:val="24"/>
          <w:szCs w:val="24"/>
        </w:rPr>
        <w:t xml:space="preserve">  （一）课程文化：办学个性化的解决</w:t>
      </w:r>
    </w:p>
    <w:p w:rsidR="000673E2" w:rsidRPr="000673E2" w:rsidRDefault="000673E2" w:rsidP="000673E2">
      <w:pPr>
        <w:spacing w:line="440" w:lineRule="exact"/>
        <w:ind w:firstLineChars="100" w:firstLine="240"/>
        <w:rPr>
          <w:rFonts w:ascii="宋体" w:eastAsia="宋体" w:hAnsi="宋体" w:cs="Times New Roman" w:hint="eastAsia"/>
          <w:sz w:val="24"/>
          <w:szCs w:val="24"/>
        </w:rPr>
      </w:pPr>
      <w:r w:rsidRPr="000673E2">
        <w:rPr>
          <w:rFonts w:ascii="宋体" w:eastAsia="宋体" w:hAnsi="宋体" w:cs="Times New Roman" w:hint="eastAsia"/>
          <w:bCs/>
          <w:sz w:val="24"/>
          <w:szCs w:val="24"/>
        </w:rPr>
        <w:t xml:space="preserve"> 1. 构建学校课程新系统，促进学校个性化办学。第一，寻找优势。学校培育和形成特色有两条途径：一是如何从已有的或潜在的办学资源优势上来挖掘特色，二是如何利用已形成的历史办学优势或地域优势来发展特色。</w:t>
      </w:r>
      <w:r w:rsidRPr="000673E2">
        <w:rPr>
          <w:rFonts w:ascii="宋体" w:eastAsia="宋体" w:hAnsi="宋体" w:cs="Times New Roman" w:hint="eastAsia"/>
          <w:sz w:val="24"/>
          <w:szCs w:val="24"/>
        </w:rPr>
        <w:t>第二，校本运动。充分发挥学校办学自主权，走校本之路，这样才能立足校情，发挥自主性、创造性，推进课程改革，从而走出一条不同于其他学校的特色之路。</w:t>
      </w:r>
    </w:p>
    <w:p w:rsidR="000673E2" w:rsidRPr="000673E2" w:rsidRDefault="000673E2" w:rsidP="000673E2">
      <w:pPr>
        <w:widowControl/>
        <w:shd w:val="clear" w:color="auto" w:fill="FFFFFF"/>
        <w:spacing w:line="360" w:lineRule="auto"/>
        <w:ind w:firstLineChars="200" w:firstLine="480"/>
        <w:rPr>
          <w:rFonts w:ascii="宋体" w:eastAsia="宋体" w:hAnsi="宋体" w:cs="Times New Roman"/>
          <w:sz w:val="24"/>
          <w:szCs w:val="24"/>
        </w:rPr>
      </w:pPr>
      <w:r w:rsidRPr="000673E2">
        <w:rPr>
          <w:rFonts w:ascii="宋体" w:eastAsia="宋体" w:hAnsi="宋体" w:cs="Times New Roman" w:hint="eastAsia"/>
          <w:sz w:val="24"/>
          <w:szCs w:val="24"/>
        </w:rPr>
        <w:t>双流中学根据“课程体系人本化、育人机制个性化”课程理念，确立了学校课程特色发展：“一个目标、二元导学、三分课堂、四类课程”，简称“</w:t>
      </w:r>
      <w:r w:rsidRPr="000673E2">
        <w:rPr>
          <w:rFonts w:ascii="宋体" w:eastAsia="宋体" w:hAnsi="宋体" w:cs="Times New Roman"/>
          <w:sz w:val="24"/>
          <w:szCs w:val="24"/>
        </w:rPr>
        <w:t>1234</w:t>
      </w:r>
      <w:r w:rsidRPr="000673E2">
        <w:rPr>
          <w:rFonts w:ascii="宋体" w:eastAsia="宋体" w:hAnsi="宋体" w:cs="Times New Roman" w:hint="eastAsia"/>
          <w:sz w:val="24"/>
          <w:szCs w:val="24"/>
        </w:rPr>
        <w:t>”。</w:t>
      </w:r>
    </w:p>
    <w:p w:rsidR="000673E2" w:rsidRPr="000673E2" w:rsidRDefault="000673E2" w:rsidP="000673E2">
      <w:pPr>
        <w:widowControl/>
        <w:shd w:val="clear" w:color="auto" w:fill="FFFFFF"/>
        <w:spacing w:line="360" w:lineRule="auto"/>
        <w:ind w:firstLineChars="200" w:firstLine="480"/>
        <w:rPr>
          <w:rFonts w:ascii="宋体" w:eastAsia="宋体" w:hAnsi="宋体" w:cs="Times New Roman"/>
          <w:sz w:val="24"/>
          <w:szCs w:val="24"/>
        </w:rPr>
      </w:pPr>
      <w:r w:rsidRPr="000673E2">
        <w:rPr>
          <w:rFonts w:ascii="宋体" w:eastAsia="宋体" w:hAnsi="宋体" w:cs="Times New Roman" w:hint="eastAsia"/>
          <w:sz w:val="24"/>
          <w:szCs w:val="24"/>
        </w:rPr>
        <w:t>（1）一个目标：让课程更好地服务于学生成长。</w:t>
      </w:r>
    </w:p>
    <w:p w:rsidR="000673E2" w:rsidRPr="000673E2" w:rsidRDefault="000673E2" w:rsidP="000673E2">
      <w:pPr>
        <w:widowControl/>
        <w:shd w:val="clear" w:color="auto" w:fill="FFFFFF"/>
        <w:spacing w:line="360" w:lineRule="auto"/>
        <w:ind w:firstLineChars="200" w:firstLine="480"/>
        <w:rPr>
          <w:rFonts w:ascii="宋体" w:eastAsia="宋体" w:hAnsi="宋体" w:cs="Times New Roman"/>
          <w:sz w:val="24"/>
          <w:szCs w:val="24"/>
        </w:rPr>
      </w:pPr>
      <w:r w:rsidRPr="000673E2">
        <w:rPr>
          <w:rFonts w:ascii="宋体" w:eastAsia="宋体" w:hAnsi="宋体" w:cs="Times New Roman" w:hint="eastAsia"/>
          <w:sz w:val="24"/>
          <w:szCs w:val="24"/>
        </w:rPr>
        <w:lastRenderedPageBreak/>
        <w:t>（2）二元导学：“二元”指教师、学生，指教育、教学因素集合中的两个主要元素。推进“二元导学”模式，目的是促使我们在新课程背景下找准教师、学生角色定位，科学确立“二元关系”，即摒弃“二元对立”，构建“二元和谐”，实现两个优化，即“优化学生学习策略、优化教师教学策略”。</w:t>
      </w:r>
    </w:p>
    <w:p w:rsidR="000673E2" w:rsidRPr="000673E2" w:rsidRDefault="000673E2" w:rsidP="000673E2">
      <w:pPr>
        <w:widowControl/>
        <w:shd w:val="clear" w:color="auto" w:fill="FFFFFF"/>
        <w:spacing w:line="360" w:lineRule="auto"/>
        <w:ind w:firstLineChars="200" w:firstLine="480"/>
        <w:rPr>
          <w:rFonts w:ascii="宋体" w:eastAsia="宋体" w:hAnsi="宋体" w:cs="Times New Roman"/>
          <w:sz w:val="24"/>
          <w:szCs w:val="24"/>
        </w:rPr>
      </w:pPr>
      <w:r w:rsidRPr="000673E2">
        <w:rPr>
          <w:rFonts w:ascii="宋体" w:eastAsia="宋体" w:hAnsi="宋体" w:cs="Times New Roman" w:hint="eastAsia"/>
          <w:sz w:val="24"/>
          <w:szCs w:val="24"/>
        </w:rPr>
        <w:t>（3）三分课堂：即“分层走班、分类走班、分</w:t>
      </w:r>
      <w:proofErr w:type="gramStart"/>
      <w:r w:rsidRPr="000673E2">
        <w:rPr>
          <w:rFonts w:ascii="宋体" w:eastAsia="宋体" w:hAnsi="宋体" w:cs="Times New Roman" w:hint="eastAsia"/>
          <w:sz w:val="24"/>
          <w:szCs w:val="24"/>
        </w:rPr>
        <w:t>疑</w:t>
      </w:r>
      <w:proofErr w:type="gramEnd"/>
      <w:r w:rsidRPr="000673E2">
        <w:rPr>
          <w:rFonts w:ascii="宋体" w:eastAsia="宋体" w:hAnsi="宋体" w:cs="Times New Roman" w:hint="eastAsia"/>
          <w:sz w:val="24"/>
          <w:szCs w:val="24"/>
        </w:rPr>
        <w:t>走班”</w:t>
      </w:r>
    </w:p>
    <w:p w:rsidR="000673E2" w:rsidRPr="000673E2" w:rsidRDefault="000673E2" w:rsidP="000673E2">
      <w:pPr>
        <w:widowControl/>
        <w:shd w:val="clear" w:color="auto" w:fill="FFFFFF"/>
        <w:spacing w:line="360" w:lineRule="auto"/>
        <w:ind w:firstLineChars="200" w:firstLine="480"/>
        <w:rPr>
          <w:rFonts w:ascii="宋体" w:eastAsia="宋体" w:hAnsi="宋体" w:cs="Times New Roman"/>
          <w:sz w:val="24"/>
          <w:szCs w:val="24"/>
        </w:rPr>
      </w:pPr>
      <w:r w:rsidRPr="000673E2">
        <w:rPr>
          <w:rFonts w:ascii="宋体" w:eastAsia="宋体" w:hAnsi="宋体" w:cs="Times New Roman" w:hint="eastAsia"/>
          <w:sz w:val="24"/>
          <w:szCs w:val="24"/>
        </w:rPr>
        <w:t>分层走班：对基础不同、学习能力不同的学生实施“因材施教”。从特长培训、竞赛、自主招生培训、培优等到国家必修课程的分层教学。</w:t>
      </w:r>
      <w:r w:rsidRPr="000673E2">
        <w:rPr>
          <w:rFonts w:ascii="宋体" w:eastAsia="宋体" w:hAnsi="宋体" w:cs="Times New Roman"/>
          <w:sz w:val="24"/>
          <w:szCs w:val="24"/>
        </w:rPr>
        <w:t xml:space="preserve"> </w:t>
      </w:r>
    </w:p>
    <w:p w:rsidR="000673E2" w:rsidRPr="000673E2" w:rsidRDefault="000673E2" w:rsidP="000673E2">
      <w:pPr>
        <w:widowControl/>
        <w:shd w:val="clear" w:color="auto" w:fill="FFFFFF"/>
        <w:spacing w:line="360" w:lineRule="auto"/>
        <w:ind w:firstLineChars="200" w:firstLine="480"/>
        <w:rPr>
          <w:rFonts w:ascii="宋体" w:eastAsia="宋体" w:hAnsi="宋体" w:cs="Times New Roman"/>
          <w:sz w:val="24"/>
          <w:szCs w:val="24"/>
        </w:rPr>
      </w:pPr>
      <w:r w:rsidRPr="000673E2">
        <w:rPr>
          <w:rFonts w:ascii="宋体" w:eastAsia="宋体" w:hAnsi="宋体" w:cs="Times New Roman" w:hint="eastAsia"/>
          <w:sz w:val="24"/>
          <w:szCs w:val="24"/>
        </w:rPr>
        <w:t>分类走班：对兴趣不同、发展方向不同的学生特长发展提供平台。</w:t>
      </w:r>
    </w:p>
    <w:p w:rsidR="000673E2" w:rsidRPr="000673E2" w:rsidRDefault="000673E2" w:rsidP="000673E2">
      <w:pPr>
        <w:widowControl/>
        <w:shd w:val="clear" w:color="auto" w:fill="FFFFFF"/>
        <w:spacing w:line="360" w:lineRule="auto"/>
        <w:ind w:firstLineChars="200" w:firstLine="480"/>
        <w:rPr>
          <w:rFonts w:ascii="宋体" w:eastAsia="宋体" w:hAnsi="宋体" w:cs="Times New Roman"/>
          <w:sz w:val="24"/>
          <w:szCs w:val="24"/>
        </w:rPr>
      </w:pPr>
      <w:r w:rsidRPr="000673E2">
        <w:rPr>
          <w:rFonts w:ascii="宋体" w:eastAsia="宋体" w:hAnsi="宋体" w:cs="Times New Roman" w:hint="eastAsia"/>
          <w:sz w:val="24"/>
          <w:szCs w:val="24"/>
        </w:rPr>
        <w:t>分</w:t>
      </w:r>
      <w:proofErr w:type="gramStart"/>
      <w:r w:rsidRPr="000673E2">
        <w:rPr>
          <w:rFonts w:ascii="宋体" w:eastAsia="宋体" w:hAnsi="宋体" w:cs="Times New Roman" w:hint="eastAsia"/>
          <w:sz w:val="24"/>
          <w:szCs w:val="24"/>
        </w:rPr>
        <w:t>疑</w:t>
      </w:r>
      <w:proofErr w:type="gramEnd"/>
      <w:r w:rsidRPr="000673E2">
        <w:rPr>
          <w:rFonts w:ascii="宋体" w:eastAsia="宋体" w:hAnsi="宋体" w:cs="Times New Roman" w:hint="eastAsia"/>
          <w:sz w:val="24"/>
          <w:szCs w:val="24"/>
        </w:rPr>
        <w:t>走班：主要体现为有别于“实体课堂”的“虚拟课堂”；“微课资源库”为解决学生的不同疑问提供方便。</w:t>
      </w:r>
    </w:p>
    <w:p w:rsidR="000673E2" w:rsidRDefault="000673E2" w:rsidP="000673E2">
      <w:pPr>
        <w:rPr>
          <w:rFonts w:ascii="宋体" w:eastAsia="宋体" w:hAnsi="宋体" w:cs="Times New Roman" w:hint="eastAsia"/>
          <w:sz w:val="24"/>
          <w:szCs w:val="24"/>
        </w:rPr>
      </w:pPr>
      <w:r w:rsidRPr="000673E2">
        <w:rPr>
          <w:rFonts w:ascii="宋体" w:eastAsia="宋体" w:hAnsi="宋体" w:cs="Times New Roman" w:hint="eastAsia"/>
          <w:sz w:val="24"/>
          <w:szCs w:val="24"/>
        </w:rPr>
        <w:t>（4）四类课程</w:t>
      </w:r>
      <w:r w:rsidRPr="000673E2">
        <w:rPr>
          <w:rFonts w:ascii="宋体" w:eastAsia="宋体" w:hAnsi="宋体" w:cs="Times New Roman"/>
          <w:sz w:val="24"/>
          <w:szCs w:val="24"/>
        </w:rPr>
        <w:t xml:space="preserve"> </w:t>
      </w:r>
      <w:r w:rsidRPr="000673E2">
        <w:rPr>
          <w:rFonts w:ascii="宋体" w:eastAsia="宋体" w:hAnsi="宋体" w:cs="Times New Roman" w:hint="eastAsia"/>
          <w:sz w:val="24"/>
          <w:szCs w:val="24"/>
        </w:rPr>
        <w:t>：我校立足于培养学生核心素养，将学校课程整合、补充、完善为四大类校本课程，四类课程与学校校训“仁、智、雅、和”对应，分“</w:t>
      </w:r>
      <w:hyperlink r:id="rId6" w:history="1">
        <w:r w:rsidRPr="000673E2">
          <w:rPr>
            <w:rFonts w:ascii="Times New Roman" w:eastAsia="宋体" w:hAnsi="Times New Roman" w:cs="Times New Roman" w:hint="eastAsia"/>
            <w:sz w:val="24"/>
            <w:szCs w:val="24"/>
          </w:rPr>
          <w:t>修身立德</w:t>
        </w:r>
      </w:hyperlink>
      <w:r w:rsidRPr="000673E2">
        <w:rPr>
          <w:rFonts w:ascii="宋体" w:eastAsia="宋体" w:hAnsi="宋体" w:cs="Times New Roman" w:hint="eastAsia"/>
          <w:sz w:val="24"/>
          <w:szCs w:val="24"/>
        </w:rPr>
        <w:t>、认知素养、气质涵养、和谐共融”四部分。</w:t>
      </w:r>
    </w:p>
    <w:p w:rsidR="000673E2" w:rsidRPr="000673E2" w:rsidRDefault="000673E2" w:rsidP="000673E2">
      <w:pPr>
        <w:spacing w:line="400" w:lineRule="exact"/>
        <w:rPr>
          <w:rFonts w:ascii="宋体" w:eastAsia="宋体" w:hAnsi="宋体" w:cs="Times New Roman" w:hint="eastAsia"/>
          <w:color w:val="000000"/>
          <w:sz w:val="24"/>
          <w:szCs w:val="24"/>
        </w:rPr>
      </w:pPr>
      <w:r w:rsidRPr="000673E2">
        <w:rPr>
          <w:rFonts w:ascii="宋体" w:eastAsia="宋体" w:hAnsi="宋体" w:cs="Times New Roman" w:hint="eastAsia"/>
          <w:color w:val="000000"/>
          <w:sz w:val="24"/>
          <w:szCs w:val="24"/>
        </w:rPr>
        <w:t>（二）教师组织文化：学校文化建设的保证</w:t>
      </w:r>
    </w:p>
    <w:p w:rsidR="000673E2" w:rsidRPr="000673E2" w:rsidRDefault="000673E2" w:rsidP="000673E2">
      <w:pPr>
        <w:spacing w:line="400" w:lineRule="exact"/>
        <w:ind w:firstLineChars="200" w:firstLine="480"/>
        <w:rPr>
          <w:rFonts w:ascii="宋体" w:eastAsia="宋体" w:hAnsi="宋体" w:cs="Times New Roman" w:hint="eastAsia"/>
          <w:bCs/>
          <w:sz w:val="24"/>
          <w:szCs w:val="24"/>
        </w:rPr>
      </w:pPr>
      <w:r w:rsidRPr="000673E2">
        <w:rPr>
          <w:rFonts w:ascii="宋体" w:eastAsia="宋体" w:hAnsi="宋体" w:cs="Times New Roman" w:hint="eastAsia"/>
          <w:bCs/>
          <w:sz w:val="24"/>
          <w:szCs w:val="24"/>
        </w:rPr>
        <w:t>1.课程改革催生了新的校本</w:t>
      </w:r>
      <w:proofErr w:type="gramStart"/>
      <w:r w:rsidRPr="000673E2">
        <w:rPr>
          <w:rFonts w:ascii="宋体" w:eastAsia="宋体" w:hAnsi="宋体" w:cs="Times New Roman" w:hint="eastAsia"/>
          <w:bCs/>
          <w:sz w:val="24"/>
          <w:szCs w:val="24"/>
        </w:rPr>
        <w:t>研</w:t>
      </w:r>
      <w:proofErr w:type="gramEnd"/>
      <w:r w:rsidRPr="000673E2">
        <w:rPr>
          <w:rFonts w:ascii="宋体" w:eastAsia="宋体" w:hAnsi="宋体" w:cs="Times New Roman" w:hint="eastAsia"/>
          <w:bCs/>
          <w:sz w:val="24"/>
          <w:szCs w:val="24"/>
        </w:rPr>
        <w:t>训模式。新的</w:t>
      </w:r>
      <w:proofErr w:type="gramStart"/>
      <w:r w:rsidRPr="000673E2">
        <w:rPr>
          <w:rFonts w:ascii="宋体" w:eastAsia="宋体" w:hAnsi="宋体" w:cs="Times New Roman" w:hint="eastAsia"/>
          <w:bCs/>
          <w:sz w:val="24"/>
          <w:szCs w:val="24"/>
        </w:rPr>
        <w:t>研训模式</w:t>
      </w:r>
      <w:proofErr w:type="gramEnd"/>
      <w:r w:rsidRPr="000673E2">
        <w:rPr>
          <w:rFonts w:ascii="宋体" w:eastAsia="宋体" w:hAnsi="宋体" w:cs="Times New Roman" w:hint="eastAsia"/>
          <w:bCs/>
          <w:sz w:val="24"/>
          <w:szCs w:val="24"/>
        </w:rPr>
        <w:t>生成了自由、和谐、创造、合作的组织文化。我校探索实践</w:t>
      </w:r>
      <w:proofErr w:type="gramStart"/>
      <w:r w:rsidRPr="000673E2">
        <w:rPr>
          <w:rFonts w:ascii="宋体" w:eastAsia="宋体" w:hAnsi="宋体" w:cs="Times New Roman" w:hint="eastAsia"/>
          <w:bCs/>
          <w:sz w:val="24"/>
          <w:szCs w:val="24"/>
        </w:rPr>
        <w:t>备课组</w:t>
      </w:r>
      <w:proofErr w:type="gramEnd"/>
      <w:r w:rsidRPr="000673E2">
        <w:rPr>
          <w:rFonts w:ascii="宋体" w:eastAsia="宋体" w:hAnsi="宋体" w:cs="Times New Roman" w:hint="eastAsia"/>
          <w:bCs/>
          <w:sz w:val="24"/>
          <w:szCs w:val="24"/>
        </w:rPr>
        <w:t>教研、课程改革、师训相互结合，三位一体。努力建设共同价值观，加强学术建设、队伍建设、制度建设、学科规范建设和学科课程建设。努力打造一支有较高文化素养的团队。从而，发挥他们的特长，体现他们的价值，打造“精英品牌”。</w:t>
      </w:r>
    </w:p>
    <w:p w:rsidR="000673E2" w:rsidRPr="000673E2" w:rsidRDefault="000673E2" w:rsidP="000673E2">
      <w:pPr>
        <w:spacing w:line="400" w:lineRule="exact"/>
        <w:rPr>
          <w:rFonts w:ascii="宋体" w:eastAsia="宋体" w:hAnsi="宋体" w:cs="Times New Roman" w:hint="eastAsia"/>
          <w:bCs/>
          <w:sz w:val="24"/>
          <w:szCs w:val="24"/>
        </w:rPr>
      </w:pPr>
      <w:r w:rsidRPr="000673E2">
        <w:rPr>
          <w:rFonts w:ascii="宋体" w:eastAsia="宋体" w:hAnsi="宋体" w:cs="Times New Roman" w:hint="eastAsia"/>
          <w:bCs/>
          <w:sz w:val="24"/>
          <w:szCs w:val="24"/>
        </w:rPr>
        <w:t xml:space="preserve">   2. 同时，我们的教师也应该具有——平民本色（即爱生活、会实践、有爱心、能自强）、精英气质（爱读书、会思考、有才情、敢担当）。丰富多彩的活动能够为教师精英气质的培养搭建平台，开展各类“校园文化主题活动”。如双中“春晚”，已经成为学校一张名片。</w:t>
      </w:r>
    </w:p>
    <w:p w:rsidR="000673E2" w:rsidRPr="000673E2" w:rsidRDefault="000673E2" w:rsidP="000673E2">
      <w:pPr>
        <w:spacing w:line="400" w:lineRule="exact"/>
        <w:rPr>
          <w:rFonts w:ascii="宋体" w:eastAsia="宋体" w:hAnsi="宋体" w:cs="Times New Roman" w:hint="eastAsia"/>
          <w:bCs/>
          <w:sz w:val="24"/>
          <w:szCs w:val="24"/>
        </w:rPr>
      </w:pPr>
      <w:r w:rsidRPr="000673E2">
        <w:rPr>
          <w:rFonts w:ascii="宋体" w:eastAsia="宋体" w:hAnsi="宋体" w:cs="Times New Roman" w:hint="eastAsia"/>
          <w:bCs/>
          <w:sz w:val="24"/>
          <w:szCs w:val="24"/>
        </w:rPr>
        <w:t>（三）学校环境文化：改造学校环境，培育和谐的课程场</w:t>
      </w:r>
    </w:p>
    <w:p w:rsidR="000673E2" w:rsidRPr="000673E2" w:rsidRDefault="000673E2" w:rsidP="000673E2">
      <w:pPr>
        <w:spacing w:line="400" w:lineRule="exact"/>
        <w:rPr>
          <w:rFonts w:ascii="宋体" w:eastAsia="宋体" w:hAnsi="宋体" w:cs="Times New Roman" w:hint="eastAsia"/>
          <w:bCs/>
          <w:sz w:val="24"/>
          <w:szCs w:val="24"/>
        </w:rPr>
      </w:pPr>
      <w:r w:rsidRPr="000673E2">
        <w:rPr>
          <w:rFonts w:ascii="宋体" w:eastAsia="宋体" w:hAnsi="宋体" w:cs="Times New Roman" w:hint="eastAsia"/>
          <w:bCs/>
          <w:sz w:val="24"/>
          <w:szCs w:val="24"/>
        </w:rPr>
        <w:t xml:space="preserve">   1.以人为本，整体规划。学校的环境与人是不可分割的。双流中学把学校环境当作一个系统加以考虑，对学校环境的结构、功能、风格有一致的要求，对物质环境整体规划有明确的环境思想，充分学校的个性化的教育思想，修建校史馆，突出“钟楼”文化、“三雅文化”，凸显“精英教育”的理念。</w:t>
      </w:r>
    </w:p>
    <w:p w:rsidR="000673E2" w:rsidRPr="000673E2" w:rsidRDefault="000673E2" w:rsidP="000673E2">
      <w:pPr>
        <w:spacing w:line="400" w:lineRule="exact"/>
        <w:rPr>
          <w:rFonts w:ascii="宋体" w:eastAsia="宋体" w:hAnsi="宋体" w:cs="Times New Roman" w:hint="eastAsia"/>
          <w:bCs/>
          <w:sz w:val="24"/>
          <w:szCs w:val="24"/>
        </w:rPr>
      </w:pPr>
      <w:r w:rsidRPr="000673E2">
        <w:rPr>
          <w:rFonts w:ascii="宋体" w:eastAsia="宋体" w:hAnsi="宋体" w:cs="Times New Roman" w:hint="eastAsia"/>
          <w:bCs/>
          <w:sz w:val="24"/>
          <w:szCs w:val="24"/>
        </w:rPr>
        <w:t xml:space="preserve">    2. 绿色生态，教育生态。学校是四川省绿色学校，校内绿树成荫，是名符其实的生态校园。同时，学校正在努力营造一个便于师生交流的生态环境。</w:t>
      </w:r>
    </w:p>
    <w:p w:rsidR="000673E2" w:rsidRPr="000673E2" w:rsidRDefault="000673E2" w:rsidP="000673E2">
      <w:pPr>
        <w:spacing w:line="400" w:lineRule="exact"/>
        <w:ind w:firstLineChars="200" w:firstLine="480"/>
        <w:rPr>
          <w:rFonts w:ascii="宋体" w:eastAsia="宋体" w:hAnsi="宋体" w:cs="Times New Roman" w:hint="eastAsia"/>
          <w:bCs/>
          <w:sz w:val="24"/>
          <w:szCs w:val="24"/>
        </w:rPr>
      </w:pPr>
      <w:r w:rsidRPr="000673E2">
        <w:rPr>
          <w:rFonts w:ascii="宋体" w:eastAsia="宋体" w:hAnsi="宋体" w:cs="Times New Roman" w:hint="eastAsia"/>
          <w:bCs/>
          <w:sz w:val="24"/>
          <w:szCs w:val="24"/>
        </w:rPr>
        <w:t>3.情景教室，温馨自由。双流中学每学期都组织温馨教室评比，各班学生各显神通，通过盆景、插花、板报、书画等营造出一中体现班风、</w:t>
      </w:r>
      <w:proofErr w:type="gramStart"/>
      <w:r w:rsidRPr="000673E2">
        <w:rPr>
          <w:rFonts w:ascii="宋体" w:eastAsia="宋体" w:hAnsi="宋体" w:cs="Times New Roman" w:hint="eastAsia"/>
          <w:bCs/>
          <w:sz w:val="24"/>
          <w:szCs w:val="24"/>
        </w:rPr>
        <w:t>班貌和</w:t>
      </w:r>
      <w:proofErr w:type="gramEnd"/>
      <w:r w:rsidRPr="000673E2">
        <w:rPr>
          <w:rFonts w:ascii="宋体" w:eastAsia="宋体" w:hAnsi="宋体" w:cs="Times New Roman" w:hint="eastAsia"/>
          <w:bCs/>
          <w:sz w:val="24"/>
          <w:szCs w:val="24"/>
        </w:rPr>
        <w:t>相关学校要求的气氛。同时，在班额较小的班级尝试围坐式、小岛式等桌椅布置方式。最</w:t>
      </w:r>
      <w:r w:rsidRPr="000673E2">
        <w:rPr>
          <w:rFonts w:ascii="宋体" w:eastAsia="宋体" w:hAnsi="宋体" w:cs="Times New Roman" w:hint="eastAsia"/>
          <w:bCs/>
          <w:sz w:val="24"/>
          <w:szCs w:val="24"/>
        </w:rPr>
        <w:lastRenderedPageBreak/>
        <w:t>大限度亲切舒适，自由的氛围。</w:t>
      </w:r>
    </w:p>
    <w:p w:rsidR="000673E2" w:rsidRPr="000673E2" w:rsidRDefault="000673E2" w:rsidP="000673E2">
      <w:pPr>
        <w:spacing w:line="400" w:lineRule="exact"/>
        <w:ind w:firstLineChars="200" w:firstLine="480"/>
        <w:rPr>
          <w:rFonts w:ascii="宋体" w:eastAsia="宋体" w:hAnsi="宋体" w:cs="Times New Roman" w:hint="eastAsia"/>
          <w:bCs/>
          <w:sz w:val="24"/>
          <w:szCs w:val="24"/>
        </w:rPr>
      </w:pPr>
      <w:r w:rsidRPr="000673E2">
        <w:rPr>
          <w:rFonts w:ascii="宋体" w:eastAsia="宋体" w:hAnsi="宋体" w:cs="Times New Roman" w:hint="eastAsia"/>
          <w:bCs/>
          <w:sz w:val="24"/>
          <w:szCs w:val="24"/>
        </w:rPr>
        <w:t>4.努力营造和谐的人际环境。首先是积极倡导一种民主平等、情感交融、互相合作、共同发展的新型师生关系，这种关系的基础是人格平等。其次，学校通过多种方式提倡相互欣赏、团结协助的教师关系。倡导教师、家长、学生三者之间的对话关系。</w:t>
      </w:r>
    </w:p>
    <w:p w:rsidR="000673E2" w:rsidRPr="000673E2" w:rsidRDefault="000673E2" w:rsidP="000673E2">
      <w:pPr>
        <w:spacing w:line="400" w:lineRule="exact"/>
        <w:rPr>
          <w:rFonts w:ascii="宋体" w:eastAsia="宋体" w:hAnsi="宋体" w:cs="Times New Roman" w:hint="eastAsia"/>
          <w:bCs/>
          <w:sz w:val="24"/>
          <w:szCs w:val="24"/>
        </w:rPr>
      </w:pPr>
      <w:r w:rsidRPr="000673E2">
        <w:rPr>
          <w:rFonts w:ascii="宋体" w:eastAsia="宋体" w:hAnsi="宋体" w:cs="Times New Roman" w:hint="eastAsia"/>
          <w:bCs/>
          <w:sz w:val="24"/>
          <w:szCs w:val="24"/>
        </w:rPr>
        <w:t>（四）管理文化：服务学校文化建设</w:t>
      </w:r>
    </w:p>
    <w:p w:rsidR="000673E2" w:rsidRPr="000673E2" w:rsidRDefault="000673E2" w:rsidP="000673E2">
      <w:pPr>
        <w:spacing w:line="400" w:lineRule="exact"/>
        <w:ind w:firstLineChars="150" w:firstLine="360"/>
        <w:rPr>
          <w:rFonts w:ascii="宋体" w:eastAsia="宋体" w:hAnsi="宋体" w:cs="Times New Roman" w:hint="eastAsia"/>
          <w:bCs/>
          <w:sz w:val="24"/>
          <w:szCs w:val="24"/>
        </w:rPr>
      </w:pPr>
      <w:r w:rsidRPr="000673E2">
        <w:rPr>
          <w:rFonts w:ascii="宋体" w:eastAsia="宋体" w:hAnsi="宋体" w:cs="Times New Roman" w:hint="eastAsia"/>
          <w:bCs/>
          <w:sz w:val="24"/>
          <w:szCs w:val="24"/>
        </w:rPr>
        <w:t>把制度管理与人文管理协调起来，把效率管理模式和人格管理模式结合起来，做到舞动“制度”与“人文”的双色舞带，这是新时代学校管理追求的目标。双流中学在管理改革与管理文化建设的过程中逐渐形成了学校管理文化的显著特性，即科学性、民主性、人文性。不断完善规范各项管理制度，加速办学条件的现代化进程，为全面实施素质教育，推进教育现代化提供更优越的环境。</w:t>
      </w:r>
    </w:p>
    <w:p w:rsidR="000673E2" w:rsidRPr="000673E2" w:rsidRDefault="000673E2" w:rsidP="000673E2">
      <w:pPr>
        <w:spacing w:line="400" w:lineRule="exact"/>
        <w:rPr>
          <w:rFonts w:ascii="宋体" w:eastAsia="宋体" w:hAnsi="宋体" w:cs="Times New Roman" w:hint="eastAsia"/>
          <w:b/>
          <w:bCs/>
          <w:sz w:val="24"/>
          <w:szCs w:val="24"/>
        </w:rPr>
      </w:pPr>
    </w:p>
    <w:p w:rsidR="000673E2" w:rsidRPr="000673E2" w:rsidRDefault="000673E2" w:rsidP="000673E2">
      <w:bookmarkStart w:id="0" w:name="_GoBack"/>
      <w:bookmarkEnd w:id="0"/>
    </w:p>
    <w:sectPr w:rsidR="000673E2" w:rsidRPr="00067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F22"/>
    <w:rsid w:val="000673E2"/>
    <w:rsid w:val="00895F22"/>
    <w:rsid w:val="00DE3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673E2"/>
    <w:rPr>
      <w:sz w:val="18"/>
      <w:szCs w:val="18"/>
    </w:rPr>
  </w:style>
  <w:style w:type="character" w:customStyle="1" w:styleId="Char">
    <w:name w:val="批注框文本 Char"/>
    <w:basedOn w:val="a0"/>
    <w:link w:val="a3"/>
    <w:uiPriority w:val="99"/>
    <w:semiHidden/>
    <w:rsid w:val="000673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673E2"/>
    <w:rPr>
      <w:sz w:val="18"/>
      <w:szCs w:val="18"/>
    </w:rPr>
  </w:style>
  <w:style w:type="character" w:customStyle="1" w:styleId="Char">
    <w:name w:val="批注框文本 Char"/>
    <w:basedOn w:val="a0"/>
    <w:link w:val="a3"/>
    <w:uiPriority w:val="99"/>
    <w:semiHidden/>
    <w:rsid w:val="000673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79707">
      <w:bodyDiv w:val="1"/>
      <w:marLeft w:val="0"/>
      <w:marRight w:val="0"/>
      <w:marTop w:val="0"/>
      <w:marBottom w:val="0"/>
      <w:divBdr>
        <w:top w:val="none" w:sz="0" w:space="0" w:color="auto"/>
        <w:left w:val="none" w:sz="0" w:space="0" w:color="auto"/>
        <w:bottom w:val="none" w:sz="0" w:space="0" w:color="auto"/>
        <w:right w:val="none" w:sz="0" w:space="0" w:color="auto"/>
      </w:divBdr>
      <w:divsChild>
        <w:div w:id="1698700480">
          <w:marLeft w:val="0"/>
          <w:marRight w:val="0"/>
          <w:marTop w:val="0"/>
          <w:marBottom w:val="0"/>
          <w:divBdr>
            <w:top w:val="none" w:sz="0" w:space="0" w:color="auto"/>
            <w:left w:val="none" w:sz="0" w:space="0" w:color="auto"/>
            <w:bottom w:val="none" w:sz="0" w:space="0" w:color="auto"/>
            <w:right w:val="none" w:sz="0" w:space="0" w:color="auto"/>
          </w:divBdr>
        </w:div>
      </w:divsChild>
    </w:div>
    <w:div w:id="437675719">
      <w:bodyDiv w:val="1"/>
      <w:marLeft w:val="0"/>
      <w:marRight w:val="0"/>
      <w:marTop w:val="0"/>
      <w:marBottom w:val="0"/>
      <w:divBdr>
        <w:top w:val="none" w:sz="0" w:space="0" w:color="auto"/>
        <w:left w:val="none" w:sz="0" w:space="0" w:color="auto"/>
        <w:bottom w:val="none" w:sz="0" w:space="0" w:color="auto"/>
        <w:right w:val="none" w:sz="0" w:space="0" w:color="auto"/>
      </w:divBdr>
      <w:divsChild>
        <w:div w:id="1596983484">
          <w:marLeft w:val="0"/>
          <w:marRight w:val="0"/>
          <w:marTop w:val="0"/>
          <w:marBottom w:val="0"/>
          <w:divBdr>
            <w:top w:val="none" w:sz="0" w:space="0" w:color="auto"/>
            <w:left w:val="none" w:sz="0" w:space="0" w:color="auto"/>
            <w:bottom w:val="none" w:sz="0" w:space="0" w:color="auto"/>
            <w:right w:val="none" w:sz="0" w:space="0" w:color="auto"/>
          </w:divBdr>
          <w:divsChild>
            <w:div w:id="528882365">
              <w:marLeft w:val="0"/>
              <w:marRight w:val="0"/>
              <w:marTop w:val="105"/>
              <w:marBottom w:val="105"/>
              <w:divBdr>
                <w:top w:val="none" w:sz="0" w:space="0" w:color="auto"/>
                <w:left w:val="none" w:sz="0" w:space="0" w:color="auto"/>
                <w:bottom w:val="none" w:sz="0" w:space="0" w:color="auto"/>
                <w:right w:val="none" w:sz="0" w:space="0" w:color="auto"/>
              </w:divBdr>
              <w:divsChild>
                <w:div w:id="1037854875">
                  <w:marLeft w:val="0"/>
                  <w:marRight w:val="0"/>
                  <w:marTop w:val="0"/>
                  <w:marBottom w:val="0"/>
                  <w:divBdr>
                    <w:top w:val="single" w:sz="6" w:space="4" w:color="D3D3D3"/>
                    <w:left w:val="single" w:sz="6" w:space="4" w:color="D3D3D3"/>
                    <w:bottom w:val="single" w:sz="6" w:space="4" w:color="D3D3D3"/>
                    <w:right w:val="single" w:sz="6" w:space="4" w:color="D3D3D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ogou.com/sie?user_ip=221.237.162.14&amp;sourceid=hint&amp;bh=1&amp;hintidx=6&amp;query=%E4%BF%AE%E8%BA%AB%E7%AB%8B%E5%BE%B7&amp;hdq=AQxRG-0000&amp;duppid=1&amp;cid=&amp;w=01020600&amp;interation=&amp;interV=kKIOkrELjbgQmLkEmrELjbgNmLkEk7oTkKIMkLELjbkRmLkElbYTkKIMkrELjbgRmLkEkLY=_1146528200&amp;htdbg=idc%3Etc%7CdbgID%3E01%7Cabt%3E0%7Cmth%3E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445</Words>
  <Characters>2538</Characters>
  <Application>Microsoft Office Word</Application>
  <DocSecurity>0</DocSecurity>
  <Lines>21</Lines>
  <Paragraphs>5</Paragraphs>
  <ScaleCrop>false</ScaleCrop>
  <Company>Sky123.Org</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2018-01-14T12:22:00Z</dcterms:created>
  <dcterms:modified xsi:type="dcterms:W3CDTF">2018-01-14T12:31:00Z</dcterms:modified>
</cp:coreProperties>
</file>